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CBB" w:rsidRPr="00395CBB" w:rsidRDefault="00395CBB" w:rsidP="00395CBB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395CBB">
        <w:rPr>
          <w:rFonts w:ascii="Times New Roman" w:hAnsi="Times New Roman" w:cs="Times New Roman"/>
          <w:i/>
          <w:sz w:val="24"/>
          <w:szCs w:val="24"/>
        </w:rPr>
        <w:t>Лексина Лариса Викторовна,</w:t>
      </w:r>
    </w:p>
    <w:p w:rsidR="00395CBB" w:rsidRPr="00395CBB" w:rsidRDefault="00395CBB" w:rsidP="00395CBB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395CBB">
        <w:rPr>
          <w:rFonts w:ascii="Times New Roman" w:hAnsi="Times New Roman" w:cs="Times New Roman"/>
          <w:i/>
          <w:sz w:val="24"/>
          <w:szCs w:val="24"/>
        </w:rPr>
        <w:t>учитель русского языка и литературы</w:t>
      </w:r>
    </w:p>
    <w:p w:rsidR="00395CBB" w:rsidRPr="00395CBB" w:rsidRDefault="00395CBB" w:rsidP="00395CBB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395CBB">
        <w:rPr>
          <w:rFonts w:ascii="Times New Roman" w:hAnsi="Times New Roman" w:cs="Times New Roman"/>
          <w:i/>
          <w:sz w:val="24"/>
          <w:szCs w:val="24"/>
        </w:rPr>
        <w:t>МБОУ «</w:t>
      </w:r>
      <w:proofErr w:type="spellStart"/>
      <w:r w:rsidRPr="00395CBB">
        <w:rPr>
          <w:rFonts w:ascii="Times New Roman" w:hAnsi="Times New Roman" w:cs="Times New Roman"/>
          <w:i/>
          <w:sz w:val="24"/>
          <w:szCs w:val="24"/>
        </w:rPr>
        <w:t>Дедуровская</w:t>
      </w:r>
      <w:proofErr w:type="spellEnd"/>
      <w:r w:rsidRPr="00395CBB">
        <w:rPr>
          <w:rFonts w:ascii="Times New Roman" w:hAnsi="Times New Roman" w:cs="Times New Roman"/>
          <w:i/>
          <w:sz w:val="24"/>
          <w:szCs w:val="24"/>
        </w:rPr>
        <w:t xml:space="preserve"> СОШ Оренбургского района»</w:t>
      </w:r>
    </w:p>
    <w:p w:rsidR="00395CBB" w:rsidRPr="00395CBB" w:rsidRDefault="00395CBB" w:rsidP="00395CBB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95CBB" w:rsidRPr="00395CBB" w:rsidRDefault="00395CBB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b/>
          <w:sz w:val="24"/>
          <w:szCs w:val="24"/>
        </w:rPr>
        <w:t xml:space="preserve">Предмет: </w:t>
      </w:r>
      <w:r w:rsidRPr="00395CBB">
        <w:rPr>
          <w:rFonts w:ascii="Times New Roman" w:hAnsi="Times New Roman" w:cs="Times New Roman"/>
          <w:sz w:val="24"/>
          <w:szCs w:val="24"/>
        </w:rPr>
        <w:t>литература</w:t>
      </w:r>
    </w:p>
    <w:p w:rsidR="00395CBB" w:rsidRPr="00395CBB" w:rsidRDefault="00395CBB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b/>
          <w:sz w:val="24"/>
          <w:szCs w:val="24"/>
        </w:rPr>
        <w:t xml:space="preserve">Класс: </w:t>
      </w:r>
      <w:r w:rsidRPr="00395CBB">
        <w:rPr>
          <w:rFonts w:ascii="Times New Roman" w:hAnsi="Times New Roman" w:cs="Times New Roman"/>
          <w:sz w:val="24"/>
          <w:szCs w:val="24"/>
        </w:rPr>
        <w:t>10</w:t>
      </w:r>
    </w:p>
    <w:p w:rsidR="00395CBB" w:rsidRPr="00395CBB" w:rsidRDefault="00395CBB" w:rsidP="00395CBB">
      <w:pPr>
        <w:pStyle w:val="a7"/>
        <w:jc w:val="both"/>
        <w:rPr>
          <w:rFonts w:ascii="Times New Roman" w:hAnsi="Times New Roman"/>
          <w:sz w:val="24"/>
          <w:szCs w:val="24"/>
        </w:rPr>
      </w:pPr>
      <w:proofErr w:type="gramStart"/>
      <w:r w:rsidRPr="00395CBB">
        <w:rPr>
          <w:rFonts w:ascii="Times New Roman" w:hAnsi="Times New Roman"/>
          <w:b/>
          <w:sz w:val="24"/>
          <w:szCs w:val="24"/>
        </w:rPr>
        <w:t xml:space="preserve">УМК:  </w:t>
      </w:r>
      <w:r w:rsidRPr="00395CBB">
        <w:rPr>
          <w:rFonts w:ascii="Times New Roman" w:eastAsia="Times New Roman" w:hAnsi="Times New Roman"/>
          <w:sz w:val="24"/>
          <w:szCs w:val="24"/>
        </w:rPr>
        <w:t>Программа основного курса литературы  В. Я. Коровиной  (Программы общеобразовательных учреждений.</w:t>
      </w:r>
      <w:proofErr w:type="gramEnd"/>
      <w:r w:rsidRPr="00395CBB">
        <w:rPr>
          <w:rFonts w:ascii="Times New Roman" w:eastAsia="Times New Roman" w:hAnsi="Times New Roman"/>
          <w:sz w:val="24"/>
          <w:szCs w:val="24"/>
        </w:rPr>
        <w:t xml:space="preserve"> Литература. 5-11 классы. Базовый уровень. 10-11 классы. Профильный уровень</w:t>
      </w:r>
      <w:proofErr w:type="gramStart"/>
      <w:r w:rsidRPr="00395CBB">
        <w:rPr>
          <w:rFonts w:ascii="Times New Roman" w:eastAsia="Times New Roman" w:hAnsi="Times New Roman"/>
          <w:sz w:val="24"/>
          <w:szCs w:val="24"/>
        </w:rPr>
        <w:t xml:space="preserve"> / П</w:t>
      </w:r>
      <w:proofErr w:type="gramEnd"/>
      <w:r w:rsidRPr="00395CBB">
        <w:rPr>
          <w:rFonts w:ascii="Times New Roman" w:eastAsia="Times New Roman" w:hAnsi="Times New Roman"/>
          <w:sz w:val="24"/>
          <w:szCs w:val="24"/>
        </w:rPr>
        <w:t xml:space="preserve">од ред. В. Я. Коровиной). </w:t>
      </w:r>
      <w:r w:rsidRPr="00395CBB">
        <w:rPr>
          <w:rFonts w:ascii="Times New Roman" w:hAnsi="Times New Roman"/>
          <w:sz w:val="24"/>
          <w:szCs w:val="24"/>
        </w:rPr>
        <w:t>Учебник  для общеобразовательных учреждений. «Русская литература Х</w:t>
      </w:r>
      <w:proofErr w:type="gramStart"/>
      <w:r w:rsidRPr="00395CBB">
        <w:rPr>
          <w:rFonts w:ascii="Times New Roman" w:hAnsi="Times New Roman"/>
          <w:sz w:val="24"/>
          <w:szCs w:val="24"/>
          <w:lang w:val="en-US"/>
        </w:rPr>
        <w:t>I</w:t>
      </w:r>
      <w:proofErr w:type="gramEnd"/>
      <w:r w:rsidRPr="00395CBB">
        <w:rPr>
          <w:rFonts w:ascii="Times New Roman" w:hAnsi="Times New Roman"/>
          <w:sz w:val="24"/>
          <w:szCs w:val="24"/>
        </w:rPr>
        <w:t>Х  века. 10 класс»</w:t>
      </w:r>
      <w:r w:rsidRPr="00395CBB">
        <w:rPr>
          <w:rFonts w:ascii="Times New Roman" w:hAnsi="Times New Roman"/>
          <w:b/>
          <w:sz w:val="24"/>
          <w:szCs w:val="24"/>
        </w:rPr>
        <w:t xml:space="preserve"> </w:t>
      </w:r>
      <w:r w:rsidRPr="00395CBB">
        <w:rPr>
          <w:rFonts w:ascii="Times New Roman" w:hAnsi="Times New Roman"/>
          <w:sz w:val="24"/>
          <w:szCs w:val="24"/>
        </w:rPr>
        <w:t xml:space="preserve">В 2 ч. / Ю.В.Лебедев. – М.: Просвещение, </w:t>
      </w:r>
      <w:smartTag w:uri="urn:schemas-microsoft-com:office:smarttags" w:element="metricconverter">
        <w:smartTagPr>
          <w:attr w:name="ProductID" w:val="2010 г"/>
        </w:smartTagPr>
        <w:r w:rsidRPr="00395CBB">
          <w:rPr>
            <w:rFonts w:ascii="Times New Roman" w:hAnsi="Times New Roman"/>
            <w:sz w:val="24"/>
            <w:szCs w:val="24"/>
          </w:rPr>
          <w:t>2010 г</w:t>
        </w:r>
      </w:smartTag>
      <w:r w:rsidRPr="00395CBB">
        <w:rPr>
          <w:rFonts w:ascii="Times New Roman" w:hAnsi="Times New Roman"/>
          <w:sz w:val="24"/>
          <w:szCs w:val="24"/>
        </w:rPr>
        <w:t>.</w:t>
      </w:r>
    </w:p>
    <w:p w:rsidR="00395CBB" w:rsidRPr="00395CBB" w:rsidRDefault="00395CBB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b/>
          <w:sz w:val="24"/>
          <w:szCs w:val="24"/>
        </w:rPr>
        <w:t xml:space="preserve">Уровень обучения: </w:t>
      </w:r>
      <w:r w:rsidRPr="00395CBB">
        <w:rPr>
          <w:rFonts w:ascii="Times New Roman" w:hAnsi="Times New Roman" w:cs="Times New Roman"/>
          <w:sz w:val="24"/>
          <w:szCs w:val="24"/>
        </w:rPr>
        <w:t>базовый</w:t>
      </w:r>
    </w:p>
    <w:p w:rsidR="00B7157B" w:rsidRPr="00395CBB" w:rsidRDefault="00B7157B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b/>
          <w:i/>
          <w:sz w:val="24"/>
          <w:szCs w:val="24"/>
        </w:rPr>
        <w:t>Тема:</w:t>
      </w:r>
      <w:r w:rsidRPr="00395CBB">
        <w:rPr>
          <w:rFonts w:ascii="Times New Roman" w:hAnsi="Times New Roman" w:cs="Times New Roman"/>
          <w:sz w:val="24"/>
          <w:szCs w:val="24"/>
        </w:rPr>
        <w:t xml:space="preserve"> </w:t>
      </w:r>
      <w:r w:rsidRPr="00395CBB">
        <w:rPr>
          <w:rFonts w:ascii="Times New Roman" w:hAnsi="Times New Roman" w:cs="Times New Roman"/>
          <w:b/>
          <w:sz w:val="24"/>
          <w:szCs w:val="24"/>
        </w:rPr>
        <w:t>А.С. Пушкин. Основные этапы жизни и творчества</w:t>
      </w:r>
      <w:r w:rsidR="000676C2" w:rsidRPr="00395CBB">
        <w:rPr>
          <w:rFonts w:ascii="Times New Roman" w:hAnsi="Times New Roman" w:cs="Times New Roman"/>
          <w:b/>
          <w:sz w:val="24"/>
          <w:szCs w:val="24"/>
        </w:rPr>
        <w:t>.</w:t>
      </w:r>
      <w:r w:rsidR="00395CBB">
        <w:rPr>
          <w:rFonts w:ascii="Times New Roman" w:hAnsi="Times New Roman" w:cs="Times New Roman"/>
          <w:b/>
          <w:sz w:val="24"/>
          <w:szCs w:val="24"/>
        </w:rPr>
        <w:t xml:space="preserve"> (1 час)</w:t>
      </w:r>
    </w:p>
    <w:p w:rsidR="00093D96" w:rsidRPr="00395CBB" w:rsidRDefault="00B7157B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b/>
          <w:i/>
          <w:sz w:val="24"/>
          <w:szCs w:val="24"/>
        </w:rPr>
        <w:t>Цели:</w:t>
      </w:r>
      <w:r w:rsidRPr="00395C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3D96" w:rsidRPr="00395CBB" w:rsidRDefault="00093D96" w:rsidP="00395CB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 xml:space="preserve">развивать память, навыки </w:t>
      </w:r>
      <w:proofErr w:type="spellStart"/>
      <w:r w:rsidRPr="00395CBB">
        <w:rPr>
          <w:rFonts w:ascii="Times New Roman" w:hAnsi="Times New Roman" w:cs="Times New Roman"/>
          <w:sz w:val="24"/>
          <w:szCs w:val="24"/>
        </w:rPr>
        <w:t>тезирования</w:t>
      </w:r>
      <w:proofErr w:type="spellEnd"/>
      <w:r w:rsidRPr="00395CBB">
        <w:rPr>
          <w:rFonts w:ascii="Times New Roman" w:hAnsi="Times New Roman" w:cs="Times New Roman"/>
          <w:sz w:val="24"/>
          <w:szCs w:val="24"/>
        </w:rPr>
        <w:t xml:space="preserve"> теоретического материала, связную речь учащихся, умение аргументировать свою точку зрения;</w:t>
      </w:r>
    </w:p>
    <w:p w:rsidR="00093D96" w:rsidRPr="00395CBB" w:rsidRDefault="00093D96" w:rsidP="00395CB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расширить представление учащихся о жизненном и творческом пути А.С.Пушкина, раскрыть процесс духовного становления личности поэта, углубить представление о значении творчества А.С.Пушкина для современного читателя;</w:t>
      </w:r>
    </w:p>
    <w:p w:rsidR="00B7157B" w:rsidRDefault="00093D96" w:rsidP="00395CB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воспитывать интерес к творчеству А.С.Пушкина, чувство гордости русской культурой.</w:t>
      </w:r>
    </w:p>
    <w:p w:rsidR="00395CBB" w:rsidRPr="00395CBB" w:rsidRDefault="00395CBB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i/>
          <w:sz w:val="24"/>
          <w:szCs w:val="24"/>
        </w:rPr>
        <w:t>Прогнозируемые результаты:</w:t>
      </w:r>
      <w:r w:rsidRPr="00395CBB">
        <w:rPr>
          <w:rFonts w:ascii="Times New Roman" w:hAnsi="Times New Roman" w:cs="Times New Roman"/>
          <w:sz w:val="24"/>
          <w:szCs w:val="24"/>
        </w:rPr>
        <w:t xml:space="preserve"> </w:t>
      </w:r>
      <w:r w:rsidRPr="00395CBB">
        <w:rPr>
          <w:rFonts w:ascii="Times New Roman" w:hAnsi="Times New Roman" w:cs="Times New Roman"/>
          <w:i/>
          <w:sz w:val="24"/>
          <w:szCs w:val="24"/>
        </w:rPr>
        <w:t>знать</w:t>
      </w:r>
      <w:r w:rsidRPr="00395CBB">
        <w:rPr>
          <w:rFonts w:ascii="Times New Roman" w:hAnsi="Times New Roman" w:cs="Times New Roman"/>
          <w:sz w:val="24"/>
          <w:szCs w:val="24"/>
        </w:rPr>
        <w:t xml:space="preserve"> факты из биографии поэта; этапы творчества Пушкина; у</w:t>
      </w:r>
      <w:r w:rsidRPr="00395CBB">
        <w:rPr>
          <w:rFonts w:ascii="Times New Roman" w:hAnsi="Times New Roman" w:cs="Times New Roman"/>
          <w:i/>
          <w:sz w:val="24"/>
          <w:szCs w:val="24"/>
        </w:rPr>
        <w:t>меть</w:t>
      </w:r>
      <w:r w:rsidRPr="00395CBB">
        <w:rPr>
          <w:rFonts w:ascii="Times New Roman" w:hAnsi="Times New Roman" w:cs="Times New Roman"/>
          <w:sz w:val="24"/>
          <w:szCs w:val="24"/>
        </w:rPr>
        <w:t xml:space="preserve"> составлять тезисный конспект, используя сведения из истории и теории литературы;  выступать с сообщением на литературную тему.</w:t>
      </w:r>
    </w:p>
    <w:p w:rsidR="00395CBB" w:rsidRPr="00395CBB" w:rsidRDefault="00395CBB" w:rsidP="00395CBB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395CBB" w:rsidRDefault="00395CBB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Техническое обеспечение урока:</w:t>
      </w:r>
      <w:r w:rsidRPr="00B416C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экран</w:t>
      </w:r>
      <w:r w:rsidRPr="00395CB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95CBB">
        <w:rPr>
          <w:rFonts w:ascii="Times New Roman" w:hAnsi="Times New Roman" w:cs="Times New Roman"/>
          <w:sz w:val="24"/>
          <w:szCs w:val="24"/>
        </w:rPr>
        <w:t>мультимедийный</w:t>
      </w:r>
      <w:proofErr w:type="spellEnd"/>
      <w:r w:rsidRPr="00395CBB">
        <w:rPr>
          <w:rFonts w:ascii="Times New Roman" w:hAnsi="Times New Roman" w:cs="Times New Roman"/>
          <w:sz w:val="24"/>
          <w:szCs w:val="24"/>
        </w:rPr>
        <w:t xml:space="preserve"> проектор, компьютер</w:t>
      </w:r>
      <w:r w:rsidRPr="00B416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95CBB" w:rsidRPr="00B416C2" w:rsidRDefault="00395CBB" w:rsidP="00395CBB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416C2">
        <w:rPr>
          <w:rFonts w:ascii="Times New Roman" w:hAnsi="Times New Roman" w:cs="Times New Roman"/>
          <w:b/>
          <w:i/>
          <w:sz w:val="24"/>
          <w:szCs w:val="24"/>
        </w:rPr>
        <w:t>Дополнительное методическое и дидактическое обеспечение урока: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416C2">
        <w:rPr>
          <w:rFonts w:ascii="Times New Roman" w:hAnsi="Times New Roman" w:cs="Times New Roman"/>
          <w:sz w:val="24"/>
          <w:szCs w:val="24"/>
        </w:rPr>
        <w:t xml:space="preserve"> презентация,</w:t>
      </w:r>
      <w:r w:rsidRPr="00395CBB">
        <w:rPr>
          <w:rFonts w:ascii="Times New Roman" w:hAnsi="Times New Roman" w:cs="Times New Roman"/>
          <w:sz w:val="24"/>
          <w:szCs w:val="24"/>
        </w:rPr>
        <w:t xml:space="preserve"> стенды  «Рисунки Пушкина»; «Пушкин и изобразительное искусство»; выставка книг об А. С. Пушкине;</w:t>
      </w:r>
      <w:r w:rsidRPr="00B416C2">
        <w:rPr>
          <w:rFonts w:ascii="Times New Roman" w:hAnsi="Times New Roman" w:cs="Times New Roman"/>
          <w:sz w:val="24"/>
          <w:szCs w:val="24"/>
        </w:rPr>
        <w:t xml:space="preserve"> сборники стихотворений поэта, учебник, рабочая тетрадь</w:t>
      </w:r>
    </w:p>
    <w:p w:rsidR="00B7157B" w:rsidRPr="00395CBB" w:rsidRDefault="00B7157B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157B" w:rsidRPr="00395CBB" w:rsidRDefault="00B7157B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157B" w:rsidRPr="00395CBB" w:rsidRDefault="00B7157B" w:rsidP="00395CB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95CBB">
        <w:rPr>
          <w:rFonts w:ascii="Times New Roman" w:hAnsi="Times New Roman" w:cs="Times New Roman"/>
          <w:b/>
          <w:i/>
          <w:sz w:val="24"/>
          <w:szCs w:val="24"/>
        </w:rPr>
        <w:t>Ход урока</w:t>
      </w:r>
    </w:p>
    <w:p w:rsidR="002D1BB8" w:rsidRPr="00395CBB" w:rsidRDefault="002D1BB8" w:rsidP="00395CBB">
      <w:pPr>
        <w:spacing w:after="0" w:line="240" w:lineRule="auto"/>
        <w:ind w:left="3544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br/>
        <w:t xml:space="preserve">            ...Пушкин первый почувствовал, что литература - национальное дело первостепенной важности, что она выше работы в канцеляриях и службы во дворце, он первый поднял звание литератора на высоту, до него недосягаемую: в его глазах поэт - выразитель всех чувств и дум народа, он призван понять и изобразить все явления жизни. </w:t>
      </w:r>
    </w:p>
    <w:p w:rsidR="002D1BB8" w:rsidRPr="00395CBB" w:rsidRDefault="002D1BB8" w:rsidP="00395CB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М. Горький</w:t>
      </w:r>
    </w:p>
    <w:p w:rsidR="00B7157B" w:rsidRPr="00395CBB" w:rsidRDefault="00B7157B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395CBB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395CBB">
        <w:rPr>
          <w:rFonts w:ascii="Times New Roman" w:hAnsi="Times New Roman" w:cs="Times New Roman"/>
          <w:sz w:val="24"/>
          <w:szCs w:val="24"/>
        </w:rPr>
        <w:t>.    Организационный момент.</w:t>
      </w:r>
      <w:proofErr w:type="gramEnd"/>
      <w:r w:rsidR="005A2429" w:rsidRPr="00395CBB">
        <w:rPr>
          <w:rFonts w:ascii="Times New Roman" w:hAnsi="Times New Roman" w:cs="Times New Roman"/>
          <w:sz w:val="24"/>
          <w:szCs w:val="24"/>
        </w:rPr>
        <w:t xml:space="preserve"> Постановка целей и задач урока.</w:t>
      </w:r>
    </w:p>
    <w:p w:rsidR="00B7157B" w:rsidRPr="00395CBB" w:rsidRDefault="00B7157B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  <w:lang w:val="en-US"/>
        </w:rPr>
        <w:t>II</w:t>
      </w:r>
      <w:proofErr w:type="gramStart"/>
      <w:r w:rsidRPr="00395CBB">
        <w:rPr>
          <w:rFonts w:ascii="Times New Roman" w:hAnsi="Times New Roman" w:cs="Times New Roman"/>
          <w:sz w:val="24"/>
          <w:szCs w:val="24"/>
        </w:rPr>
        <w:t>.  Актуализация</w:t>
      </w:r>
      <w:proofErr w:type="gramEnd"/>
      <w:r w:rsidRPr="00395CBB">
        <w:rPr>
          <w:rFonts w:ascii="Times New Roman" w:hAnsi="Times New Roman" w:cs="Times New Roman"/>
          <w:sz w:val="24"/>
          <w:szCs w:val="24"/>
        </w:rPr>
        <w:t xml:space="preserve"> опорных знаний.</w:t>
      </w:r>
    </w:p>
    <w:p w:rsidR="005A2429" w:rsidRPr="00395CBB" w:rsidRDefault="005A2429" w:rsidP="00395CBB">
      <w:pPr>
        <w:pStyle w:val="a3"/>
        <w:shd w:val="clear" w:color="auto" w:fill="FFFDFD"/>
        <w:spacing w:before="150" w:beforeAutospacing="0" w:after="0" w:afterAutospacing="0"/>
        <w:jc w:val="both"/>
        <w:textAlignment w:val="baseline"/>
        <w:rPr>
          <w:color w:val="222222"/>
        </w:rPr>
      </w:pPr>
      <w:r w:rsidRPr="00395CBB">
        <w:rPr>
          <w:rStyle w:val="a4"/>
          <w:b w:val="0"/>
          <w:color w:val="222222"/>
        </w:rPr>
        <w:t>1.</w:t>
      </w:r>
      <w:r w:rsidRPr="00395CBB">
        <w:rPr>
          <w:rStyle w:val="apple-converted-space"/>
          <w:color w:val="222222"/>
        </w:rPr>
        <w:t> </w:t>
      </w:r>
      <w:r w:rsidRPr="00395CBB">
        <w:rPr>
          <w:color w:val="222222"/>
        </w:rPr>
        <w:t xml:space="preserve">Обращение к портрету А.С.Пушкина, чтение высказывания М. Горького о Пушкине (эпиграф – </w:t>
      </w:r>
      <w:r w:rsidRPr="00395CBB">
        <w:rPr>
          <w:color w:val="FF0000"/>
        </w:rPr>
        <w:t>слайд 1</w:t>
      </w:r>
      <w:r w:rsidRPr="00395CBB">
        <w:rPr>
          <w:color w:val="222222"/>
        </w:rPr>
        <w:t xml:space="preserve">). </w:t>
      </w:r>
    </w:p>
    <w:p w:rsidR="005A2429" w:rsidRPr="00395CBB" w:rsidRDefault="00D43CB1" w:rsidP="00395CBB">
      <w:pPr>
        <w:pStyle w:val="a3"/>
        <w:shd w:val="clear" w:color="auto" w:fill="FFFDFD"/>
        <w:spacing w:before="150" w:beforeAutospacing="0" w:after="0" w:afterAutospacing="0"/>
        <w:jc w:val="both"/>
        <w:textAlignment w:val="baseline"/>
        <w:rPr>
          <w:color w:val="222222"/>
        </w:rPr>
      </w:pPr>
      <w:r w:rsidRPr="00395CBB">
        <w:rPr>
          <w:i/>
          <w:color w:val="222222"/>
        </w:rPr>
        <w:t>Вопрос</w:t>
      </w:r>
      <w:r w:rsidR="005A2429" w:rsidRPr="00395CBB">
        <w:rPr>
          <w:i/>
          <w:color w:val="222222"/>
        </w:rPr>
        <w:t>ы учащимся.</w:t>
      </w:r>
      <w:r w:rsidR="005A2429" w:rsidRPr="00395CBB">
        <w:rPr>
          <w:i/>
          <w:color w:val="222222"/>
        </w:rPr>
        <w:br/>
      </w:r>
      <w:r w:rsidRPr="00395CBB">
        <w:rPr>
          <w:color w:val="222222"/>
        </w:rPr>
        <w:t xml:space="preserve">- </w:t>
      </w:r>
      <w:r w:rsidR="005A2429" w:rsidRPr="00395CBB">
        <w:rPr>
          <w:color w:val="222222"/>
        </w:rPr>
        <w:t xml:space="preserve">Какие биографические данные </w:t>
      </w:r>
      <w:r w:rsidRPr="00395CBB">
        <w:rPr>
          <w:color w:val="222222"/>
        </w:rPr>
        <w:t>упомянул Горький</w:t>
      </w:r>
      <w:r w:rsidR="005A2429" w:rsidRPr="00395CBB">
        <w:rPr>
          <w:color w:val="222222"/>
        </w:rPr>
        <w:t>?</w:t>
      </w:r>
      <w:r w:rsidR="005A2429" w:rsidRPr="00395CBB">
        <w:rPr>
          <w:color w:val="222222"/>
        </w:rPr>
        <w:br/>
      </w:r>
      <w:r w:rsidRPr="00395CBB">
        <w:rPr>
          <w:color w:val="222222"/>
        </w:rPr>
        <w:t xml:space="preserve">- </w:t>
      </w:r>
      <w:r w:rsidR="005A2429" w:rsidRPr="00395CBB">
        <w:rPr>
          <w:color w:val="222222"/>
        </w:rPr>
        <w:t xml:space="preserve">Какие </w:t>
      </w:r>
      <w:r w:rsidRPr="00395CBB">
        <w:rPr>
          <w:color w:val="222222"/>
        </w:rPr>
        <w:t>заслуги А.С.Пушкина отмечает писатель?</w:t>
      </w:r>
    </w:p>
    <w:p w:rsidR="005A2429" w:rsidRPr="00395CBB" w:rsidRDefault="00D43CB1" w:rsidP="00395CBB">
      <w:pPr>
        <w:pStyle w:val="a3"/>
        <w:shd w:val="clear" w:color="auto" w:fill="FFFDFD"/>
        <w:spacing w:before="150" w:beforeAutospacing="0" w:after="0" w:afterAutospacing="0"/>
        <w:jc w:val="both"/>
        <w:textAlignment w:val="baseline"/>
        <w:rPr>
          <w:i/>
          <w:color w:val="222222"/>
        </w:rPr>
      </w:pPr>
      <w:r w:rsidRPr="00395CBB">
        <w:rPr>
          <w:color w:val="222222"/>
        </w:rPr>
        <w:t>2</w:t>
      </w:r>
      <w:r w:rsidR="005A2429" w:rsidRPr="00395CBB">
        <w:rPr>
          <w:color w:val="222222"/>
        </w:rPr>
        <w:t>. Представление индивидуального творческого домашнего задания «Как я открыл для себя Пушкина».</w:t>
      </w:r>
      <w:r w:rsidR="005A2429" w:rsidRPr="00395CBB">
        <w:rPr>
          <w:color w:val="222222"/>
        </w:rPr>
        <w:br/>
      </w:r>
      <w:r w:rsidR="005A2429" w:rsidRPr="00395CBB">
        <w:rPr>
          <w:i/>
          <w:color w:val="222222"/>
        </w:rPr>
        <w:t xml:space="preserve">(Домашнее задание представляет собой устное монологическое высказывание с </w:t>
      </w:r>
      <w:r w:rsidR="005A2429" w:rsidRPr="00395CBB">
        <w:rPr>
          <w:i/>
          <w:color w:val="222222"/>
        </w:rPr>
        <w:lastRenderedPageBreak/>
        <w:t>добавлением иллюстрированного материала или чтением отрывков из стихотворений А.С.Пушкина).</w:t>
      </w:r>
    </w:p>
    <w:p w:rsidR="005A2429" w:rsidRPr="00395CBB" w:rsidRDefault="005A2429" w:rsidP="00395CBB">
      <w:pPr>
        <w:tabs>
          <w:tab w:val="left" w:pos="28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ab/>
      </w:r>
    </w:p>
    <w:p w:rsidR="00B7157B" w:rsidRPr="00395CBB" w:rsidRDefault="00B7157B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395CBB">
        <w:rPr>
          <w:rFonts w:ascii="Times New Roman" w:hAnsi="Times New Roman" w:cs="Times New Roman"/>
          <w:sz w:val="24"/>
          <w:szCs w:val="24"/>
        </w:rPr>
        <w:t>. Мотивация учебной деятельности.</w:t>
      </w:r>
    </w:p>
    <w:p w:rsidR="00D43CB1" w:rsidRPr="00395CBB" w:rsidRDefault="00D43CB1" w:rsidP="00395CBB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- Александра Сергеевича Пушкина мы знаем с детства. Еще не научившись читать, слушаем сказки, а потом сами зачитываемся его «У лукоморья дуб зеленый…». Став взрослее, с увлечением читаем «Дубровского», «Капитанскую дочку», спорим о поступках героев романа «Евгений Онегин». Спросите у своих родителей, чьи стихотворения они изучали в школе. Я уверена, что первым будет назван А.С.Пушкин. Это не случайно, потому что он для нас спутник на всю жизнь, воплощение русской литературы и культуры, синоним высокого слова «Поэт».</w:t>
      </w:r>
      <w:r w:rsidR="004C320E" w:rsidRPr="00395CBB">
        <w:rPr>
          <w:rFonts w:ascii="Times New Roman" w:hAnsi="Times New Roman" w:cs="Times New Roman"/>
          <w:sz w:val="24"/>
          <w:szCs w:val="24"/>
        </w:rPr>
        <w:t xml:space="preserve"> </w:t>
      </w:r>
      <w:r w:rsidR="004C320E" w:rsidRPr="00395CBB">
        <w:rPr>
          <w:rFonts w:ascii="Times New Roman" w:hAnsi="Times New Roman" w:cs="Times New Roman"/>
          <w:color w:val="FF0000"/>
          <w:sz w:val="24"/>
          <w:szCs w:val="24"/>
        </w:rPr>
        <w:t>(Слайд 2)</w:t>
      </w:r>
    </w:p>
    <w:p w:rsidR="00B7157B" w:rsidRPr="00395CBB" w:rsidRDefault="00B7157B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395CBB">
        <w:rPr>
          <w:rFonts w:ascii="Times New Roman" w:hAnsi="Times New Roman" w:cs="Times New Roman"/>
          <w:sz w:val="24"/>
          <w:szCs w:val="24"/>
        </w:rPr>
        <w:t>. Работа над темой урока.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 xml:space="preserve">- Родословная поэта. В ней несколько ветвей, уходящих в глубины русской истории и отмеченных замечательными именами участников важнейших исторических событий в России. В романе «Арап Петра Великого», в стихотворении «Моя родословная», в набросках своей автобиографии и других произведениях поэт часто будет вспоминать о своих предках. </w:t>
      </w:r>
      <w:r w:rsidRPr="00395CBB">
        <w:rPr>
          <w:rFonts w:ascii="Times New Roman" w:hAnsi="Times New Roman" w:cs="Times New Roman"/>
          <w:color w:val="FF0000"/>
          <w:sz w:val="24"/>
          <w:szCs w:val="24"/>
        </w:rPr>
        <w:t>(Слайд 3)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 xml:space="preserve">Александр Сергеевич Пушкин (1799–1837) родился 26 мая (6 июня по новому стилю) 1799 г. в городе Москве в старинной дворянской семье мятежного рода Пушкиных. Мать Надежда Осиповна – урожденная Ганнибал, отец Сергей Львович – отставной майор,  принадлежавший к обедневшему дворянскому роду. Для своих сыновей они хотели блестящей служебной карьеры. </w:t>
      </w:r>
      <w:r w:rsidRPr="00395CBB">
        <w:rPr>
          <w:rFonts w:ascii="Times New Roman" w:hAnsi="Times New Roman" w:cs="Times New Roman"/>
          <w:color w:val="FF0000"/>
          <w:sz w:val="24"/>
          <w:szCs w:val="24"/>
        </w:rPr>
        <w:t>(Слайд 4)</w:t>
      </w:r>
    </w:p>
    <w:p w:rsidR="00FB7796" w:rsidRPr="00395CBB" w:rsidRDefault="00FB7796" w:rsidP="00395CB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95CBB">
        <w:rPr>
          <w:rFonts w:ascii="Times New Roman" w:hAnsi="Times New Roman" w:cs="Times New Roman"/>
          <w:i/>
          <w:sz w:val="24"/>
          <w:szCs w:val="24"/>
        </w:rPr>
        <w:t xml:space="preserve">Задание: по ходу лекции учителя </w:t>
      </w:r>
      <w:r w:rsidR="00093D96" w:rsidRPr="00395CBB">
        <w:rPr>
          <w:rFonts w:ascii="Times New Roman" w:hAnsi="Times New Roman" w:cs="Times New Roman"/>
          <w:i/>
          <w:sz w:val="24"/>
          <w:szCs w:val="24"/>
        </w:rPr>
        <w:t xml:space="preserve">(или  выступлений подготовленных учащихся (материалы раздаются заранее))  и просмотра </w:t>
      </w:r>
      <w:r w:rsidR="00093D96" w:rsidRPr="00395CBB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презентации </w:t>
      </w:r>
      <w:r w:rsidRPr="00395CBB">
        <w:rPr>
          <w:rFonts w:ascii="Times New Roman" w:hAnsi="Times New Roman" w:cs="Times New Roman"/>
          <w:i/>
          <w:sz w:val="24"/>
          <w:szCs w:val="24"/>
        </w:rPr>
        <w:t xml:space="preserve">заполнить таблицу </w:t>
      </w:r>
    </w:p>
    <w:tbl>
      <w:tblPr>
        <w:tblStyle w:val="a5"/>
        <w:tblW w:w="0" w:type="auto"/>
        <w:tblLook w:val="04A0"/>
      </w:tblPr>
      <w:tblGrid>
        <w:gridCol w:w="3190"/>
        <w:gridCol w:w="3190"/>
        <w:gridCol w:w="3191"/>
      </w:tblGrid>
      <w:tr w:rsidR="00FB7796" w:rsidRPr="00395CBB" w:rsidTr="00FB7796">
        <w:tc>
          <w:tcPr>
            <w:tcW w:w="3190" w:type="dxa"/>
          </w:tcPr>
          <w:p w:rsidR="00FB7796" w:rsidRPr="00395CBB" w:rsidRDefault="00FB7796" w:rsidP="00395CB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5CBB">
              <w:rPr>
                <w:rFonts w:ascii="Times New Roman" w:hAnsi="Times New Roman" w:cs="Times New Roman"/>
                <w:i/>
                <w:sz w:val="24"/>
                <w:szCs w:val="24"/>
              </w:rPr>
              <w:t>Годы жизни</w:t>
            </w:r>
          </w:p>
        </w:tc>
        <w:tc>
          <w:tcPr>
            <w:tcW w:w="3190" w:type="dxa"/>
          </w:tcPr>
          <w:p w:rsidR="00FB7796" w:rsidRPr="00395CBB" w:rsidRDefault="00FB7796" w:rsidP="00395CB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5CBB">
              <w:rPr>
                <w:rFonts w:ascii="Times New Roman" w:hAnsi="Times New Roman" w:cs="Times New Roman"/>
                <w:i/>
                <w:sz w:val="24"/>
                <w:szCs w:val="24"/>
              </w:rPr>
              <w:t>Основные этапы жизненного пути</w:t>
            </w:r>
          </w:p>
        </w:tc>
        <w:tc>
          <w:tcPr>
            <w:tcW w:w="3191" w:type="dxa"/>
          </w:tcPr>
          <w:p w:rsidR="00FB7796" w:rsidRPr="00395CBB" w:rsidRDefault="00FB7796" w:rsidP="00395CB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5CBB">
              <w:rPr>
                <w:rFonts w:ascii="Times New Roman" w:hAnsi="Times New Roman" w:cs="Times New Roman"/>
                <w:i/>
                <w:sz w:val="24"/>
                <w:szCs w:val="24"/>
              </w:rPr>
              <w:t>Произведения</w:t>
            </w:r>
          </w:p>
        </w:tc>
      </w:tr>
      <w:tr w:rsidR="00FB7796" w:rsidRPr="00395CBB" w:rsidTr="00FB7796">
        <w:tc>
          <w:tcPr>
            <w:tcW w:w="3190" w:type="dxa"/>
          </w:tcPr>
          <w:p w:rsidR="00FB7796" w:rsidRPr="00395CBB" w:rsidRDefault="00FB7796" w:rsidP="00395CB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190" w:type="dxa"/>
          </w:tcPr>
          <w:p w:rsidR="00FB7796" w:rsidRPr="00395CBB" w:rsidRDefault="00FB7796" w:rsidP="00395CB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191" w:type="dxa"/>
          </w:tcPr>
          <w:p w:rsidR="00FB7796" w:rsidRPr="00395CBB" w:rsidRDefault="00FB7796" w:rsidP="00395CB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FB7796" w:rsidRPr="00395CBB" w:rsidRDefault="00FB7796" w:rsidP="00395CB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 xml:space="preserve">1. УЧЕБА А. С. ПУШКИНА В </w:t>
      </w:r>
      <w:proofErr w:type="gramStart"/>
      <w:r w:rsidRPr="00395CBB">
        <w:rPr>
          <w:rFonts w:ascii="Times New Roman" w:hAnsi="Times New Roman" w:cs="Times New Roman"/>
          <w:sz w:val="24"/>
          <w:szCs w:val="24"/>
        </w:rPr>
        <w:t>ПРИВИЛЕГИРОВАННОМ</w:t>
      </w:r>
      <w:proofErr w:type="gramEnd"/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 xml:space="preserve">УЧЕБНОМ </w:t>
      </w:r>
      <w:proofErr w:type="gramStart"/>
      <w:r w:rsidRPr="00395CBB">
        <w:rPr>
          <w:rFonts w:ascii="Times New Roman" w:hAnsi="Times New Roman" w:cs="Times New Roman"/>
          <w:sz w:val="24"/>
          <w:szCs w:val="24"/>
        </w:rPr>
        <w:t>ЗАВЕДЕНИИ</w:t>
      </w:r>
      <w:proofErr w:type="gramEnd"/>
      <w:r w:rsidRPr="00395CBB">
        <w:rPr>
          <w:rFonts w:ascii="Times New Roman" w:hAnsi="Times New Roman" w:cs="Times New Roman"/>
          <w:sz w:val="24"/>
          <w:szCs w:val="24"/>
        </w:rPr>
        <w:t xml:space="preserve"> – ЦАРСКОСЕЛЬСКОМ ЛИЦЕЕ (1811–1817)</w:t>
      </w:r>
    </w:p>
    <w:p w:rsidR="008858DC" w:rsidRPr="00395CBB" w:rsidRDefault="008858DC" w:rsidP="00395CBB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95CBB">
        <w:rPr>
          <w:rFonts w:ascii="Times New Roman" w:hAnsi="Times New Roman" w:cs="Times New Roman"/>
          <w:color w:val="FF0000"/>
          <w:sz w:val="24"/>
          <w:szCs w:val="24"/>
        </w:rPr>
        <w:t>(Слайд 5)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Творческие силы Пушкина проявились с кипучей энергией.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 xml:space="preserve">И. И. </w:t>
      </w:r>
      <w:proofErr w:type="spellStart"/>
      <w:r w:rsidRPr="00395CBB">
        <w:rPr>
          <w:rFonts w:ascii="Times New Roman" w:hAnsi="Times New Roman" w:cs="Times New Roman"/>
          <w:sz w:val="24"/>
          <w:szCs w:val="24"/>
        </w:rPr>
        <w:t>Пущин</w:t>
      </w:r>
      <w:proofErr w:type="spellEnd"/>
      <w:r w:rsidRPr="00395CBB">
        <w:rPr>
          <w:rFonts w:ascii="Times New Roman" w:hAnsi="Times New Roman" w:cs="Times New Roman"/>
          <w:sz w:val="24"/>
          <w:szCs w:val="24"/>
        </w:rPr>
        <w:t>: «Жизнь наша лицейская сливается с политической эпохой народной жизни русской: приготовлялась гроза 1812 года. Эти события сильно отразились на нашем детстве».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К. Н. Батюшков: «О, как стал писать этот злодей!»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В. А. Жуковский: «Это надежда нашей словесности… Нам всем надобно соединиться, чтобы помочь вырасти этому будущему гиганту, который всех нас перерастет».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Лучшие стихи, написанные Пушкиным в лицее: «Воспоминания в Царском Селе», «Моему Аристарху», «К другу стихотворцу», «</w:t>
      </w:r>
      <w:proofErr w:type="spellStart"/>
      <w:r w:rsidRPr="00395CBB">
        <w:rPr>
          <w:rFonts w:ascii="Times New Roman" w:hAnsi="Times New Roman" w:cs="Times New Roman"/>
          <w:sz w:val="24"/>
          <w:szCs w:val="24"/>
        </w:rPr>
        <w:t>Лицинию</w:t>
      </w:r>
      <w:proofErr w:type="spellEnd"/>
      <w:r w:rsidRPr="00395CBB">
        <w:rPr>
          <w:rFonts w:ascii="Times New Roman" w:hAnsi="Times New Roman" w:cs="Times New Roman"/>
          <w:sz w:val="24"/>
          <w:szCs w:val="24"/>
        </w:rPr>
        <w:t xml:space="preserve">», «Кюхельбекеру» и др. 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2. А. С. ПУШКИН В ПЕТЕРБУРГЕ (1817–1820)</w:t>
      </w:r>
      <w:r w:rsidR="008858DC" w:rsidRPr="00395CBB">
        <w:rPr>
          <w:rFonts w:ascii="Times New Roman" w:hAnsi="Times New Roman" w:cs="Times New Roman"/>
          <w:sz w:val="24"/>
          <w:szCs w:val="24"/>
        </w:rPr>
        <w:t xml:space="preserve"> </w:t>
      </w:r>
      <w:r w:rsidR="008858DC" w:rsidRPr="00395CBB">
        <w:rPr>
          <w:rFonts w:ascii="Times New Roman" w:hAnsi="Times New Roman" w:cs="Times New Roman"/>
          <w:color w:val="FF0000"/>
          <w:sz w:val="24"/>
          <w:szCs w:val="24"/>
        </w:rPr>
        <w:t>(Слайд 6)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 xml:space="preserve">Служба в Коллегии иностранных дел. Нарастало движение декабристов. </w:t>
      </w:r>
      <w:proofErr w:type="gramStart"/>
      <w:r w:rsidRPr="00395CBB">
        <w:rPr>
          <w:rFonts w:ascii="Times New Roman" w:hAnsi="Times New Roman" w:cs="Times New Roman"/>
          <w:sz w:val="24"/>
          <w:szCs w:val="24"/>
        </w:rPr>
        <w:t>Произведения Пушкина петербургского периода: ода «Вольность», стихи «Деревня», «К Чаадаеву», «Сказки», эпиграммы на Александра I, Голицына, Аракчеева и др.</w:t>
      </w:r>
      <w:proofErr w:type="gramEnd"/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Александр I</w:t>
      </w:r>
      <w:proofErr w:type="gramStart"/>
      <w:r w:rsidRPr="00395CBB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395CBB">
        <w:rPr>
          <w:rFonts w:ascii="Times New Roman" w:hAnsi="Times New Roman" w:cs="Times New Roman"/>
          <w:sz w:val="24"/>
          <w:szCs w:val="24"/>
        </w:rPr>
        <w:t xml:space="preserve"> «Пушкин «наводнил Россию возмутительными стихами: вся молодежь наизусть их читает… Пушкина надобно сослать в Сибирь».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Н. П. Огарев: «Кто во время оно не знал этих стихотворений? Какой юноша, какой отрок их не переписывал?»</w:t>
      </w:r>
    </w:p>
    <w:p w:rsidR="008858DC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3. ЮЖНАЯ ССЫЛКА (1820–1824)</w:t>
      </w:r>
      <w:r w:rsidR="008858DC" w:rsidRPr="00395CBB">
        <w:rPr>
          <w:rFonts w:ascii="Times New Roman" w:hAnsi="Times New Roman" w:cs="Times New Roman"/>
          <w:color w:val="FF0000"/>
          <w:sz w:val="24"/>
          <w:szCs w:val="24"/>
        </w:rPr>
        <w:t xml:space="preserve"> (Слайд 7)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Путешествие Пушкина по Кавказу и Крыму в обществе семейства генерала Н. Раевского, героя Отечественной войны 1812 года. Создание романтических поэм: «Кавказский пленник», «Братья-разбойники», «Бахчисарайский фонтан», «Цыганы». Оскорбительное отношение к Пушкину графа М. С. Воронцова. Острая эпиграмма Пушкина на графа.</w:t>
      </w:r>
    </w:p>
    <w:p w:rsidR="008858DC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4. В СЕЛЕ МИХАЙЛОВСКОМ (1824–1826)</w:t>
      </w:r>
      <w:r w:rsidR="008858DC" w:rsidRPr="00395CBB">
        <w:rPr>
          <w:rFonts w:ascii="Times New Roman" w:hAnsi="Times New Roman" w:cs="Times New Roman"/>
          <w:sz w:val="24"/>
          <w:szCs w:val="24"/>
        </w:rPr>
        <w:t xml:space="preserve"> </w:t>
      </w:r>
      <w:r w:rsidR="008858DC" w:rsidRPr="00395CBB">
        <w:rPr>
          <w:rFonts w:ascii="Times New Roman" w:hAnsi="Times New Roman" w:cs="Times New Roman"/>
          <w:color w:val="FF0000"/>
          <w:sz w:val="24"/>
          <w:szCs w:val="24"/>
        </w:rPr>
        <w:t>(Слайд 8)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Горестная жизнь поэта под надзором отца.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 xml:space="preserve">Пушкин – Жуковскому: «Спаси меня хоть </w:t>
      </w:r>
      <w:proofErr w:type="spellStart"/>
      <w:r w:rsidRPr="00395CBB">
        <w:rPr>
          <w:rFonts w:ascii="Times New Roman" w:hAnsi="Times New Roman" w:cs="Times New Roman"/>
          <w:sz w:val="24"/>
          <w:szCs w:val="24"/>
        </w:rPr>
        <w:t>крепостию</w:t>
      </w:r>
      <w:proofErr w:type="spellEnd"/>
      <w:r w:rsidRPr="00395CBB">
        <w:rPr>
          <w:rFonts w:ascii="Times New Roman" w:hAnsi="Times New Roman" w:cs="Times New Roman"/>
          <w:sz w:val="24"/>
          <w:szCs w:val="24"/>
        </w:rPr>
        <w:t>, хоть Соловецким монастырем».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Пушкин – брату: «Книг, ради бога, книг».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Пушкин – своим друзьям: «Чувствую, что… могу творить».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В Михайловском поэт написал «К морю», «</w:t>
      </w:r>
      <w:proofErr w:type="gramStart"/>
      <w:r w:rsidRPr="00395CBB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395CBB">
        <w:rPr>
          <w:rFonts w:ascii="Times New Roman" w:hAnsi="Times New Roman" w:cs="Times New Roman"/>
          <w:sz w:val="24"/>
          <w:szCs w:val="24"/>
        </w:rPr>
        <w:t xml:space="preserve"> ***» («</w:t>
      </w:r>
      <w:proofErr w:type="gramStart"/>
      <w:r w:rsidRPr="00395CBB">
        <w:rPr>
          <w:rFonts w:ascii="Times New Roman" w:hAnsi="Times New Roman" w:cs="Times New Roman"/>
          <w:sz w:val="24"/>
          <w:szCs w:val="24"/>
        </w:rPr>
        <w:t>Я</w:t>
      </w:r>
      <w:proofErr w:type="gramEnd"/>
      <w:r w:rsidRPr="00395CBB">
        <w:rPr>
          <w:rFonts w:ascii="Times New Roman" w:hAnsi="Times New Roman" w:cs="Times New Roman"/>
          <w:sz w:val="24"/>
          <w:szCs w:val="24"/>
        </w:rPr>
        <w:t xml:space="preserve"> помню чудное мгновенье»), «Пророк», «Борис Годунов», «Разговор книгопродавца с поэтом», «Жених», «Зимний вечер».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Главный итог творческих поисков – начало работы над романом «Евгений Онегин».</w:t>
      </w:r>
    </w:p>
    <w:p w:rsidR="004E4A26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5. А. С. ПУШКИН В МОСКВЕ</w:t>
      </w:r>
      <w:r w:rsidR="004E4A26" w:rsidRPr="00395CBB">
        <w:rPr>
          <w:rFonts w:ascii="Times New Roman" w:hAnsi="Times New Roman" w:cs="Times New Roman"/>
          <w:sz w:val="24"/>
          <w:szCs w:val="24"/>
        </w:rPr>
        <w:t xml:space="preserve"> </w:t>
      </w:r>
      <w:r w:rsidR="004E4A26" w:rsidRPr="00395CBB">
        <w:rPr>
          <w:rFonts w:ascii="Times New Roman" w:hAnsi="Times New Roman" w:cs="Times New Roman"/>
          <w:color w:val="FF0000"/>
          <w:sz w:val="24"/>
          <w:szCs w:val="24"/>
        </w:rPr>
        <w:t>(Слайд 9)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Попытки Николая I использовать поэта в интересах своей политики. Разговор царя с Пушкиным.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Николай I:  «Что  сделал  бы  ты,  если  бы  14  декабря  был  в  Петербурге?»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Ответ поэта: «Стал бы в ряды мятежников».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6. ГОДЫ СКИТАНИЙ (1827–1830)</w:t>
      </w:r>
      <w:r w:rsidR="004E4A26" w:rsidRPr="00395CBB">
        <w:rPr>
          <w:rFonts w:ascii="Times New Roman" w:hAnsi="Times New Roman" w:cs="Times New Roman"/>
          <w:sz w:val="24"/>
          <w:szCs w:val="24"/>
        </w:rPr>
        <w:t xml:space="preserve"> </w:t>
      </w:r>
      <w:r w:rsidR="004E4A26" w:rsidRPr="00395CBB">
        <w:rPr>
          <w:rFonts w:ascii="Times New Roman" w:hAnsi="Times New Roman" w:cs="Times New Roman"/>
          <w:color w:val="FF0000"/>
          <w:sz w:val="24"/>
          <w:szCs w:val="24"/>
        </w:rPr>
        <w:t>(Слайд 10)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 xml:space="preserve">Пушкин в письме А. Х. </w:t>
      </w:r>
      <w:proofErr w:type="spellStart"/>
      <w:r w:rsidRPr="00395CBB">
        <w:rPr>
          <w:rFonts w:ascii="Times New Roman" w:hAnsi="Times New Roman" w:cs="Times New Roman"/>
          <w:sz w:val="24"/>
          <w:szCs w:val="24"/>
        </w:rPr>
        <w:t>Бенкендорфу</w:t>
      </w:r>
      <w:proofErr w:type="spellEnd"/>
      <w:r w:rsidRPr="00395CBB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Pr="00395CBB">
        <w:rPr>
          <w:rFonts w:ascii="Times New Roman" w:hAnsi="Times New Roman" w:cs="Times New Roman"/>
          <w:sz w:val="24"/>
          <w:szCs w:val="24"/>
        </w:rPr>
        <w:t>«Ни один из русских писателей не притеснен более моего».</w:t>
      </w:r>
      <w:proofErr w:type="gramEnd"/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Доносы на Пушкина и его ближайших друзей. Тревожное состояние поэта</w:t>
      </w:r>
      <w:proofErr w:type="gramStart"/>
      <w:r w:rsidRPr="00395CBB">
        <w:rPr>
          <w:rFonts w:ascii="Times New Roman" w:hAnsi="Times New Roman" w:cs="Times New Roman"/>
          <w:sz w:val="24"/>
          <w:szCs w:val="24"/>
        </w:rPr>
        <w:t>… Н</w:t>
      </w:r>
      <w:proofErr w:type="gramEnd"/>
      <w:r w:rsidRPr="00395CBB">
        <w:rPr>
          <w:rFonts w:ascii="Times New Roman" w:hAnsi="Times New Roman" w:cs="Times New Roman"/>
          <w:sz w:val="24"/>
          <w:szCs w:val="24"/>
        </w:rPr>
        <w:t xml:space="preserve">о плодотворная работа продолжается: </w:t>
      </w:r>
      <w:proofErr w:type="gramStart"/>
      <w:r w:rsidRPr="00395CBB">
        <w:rPr>
          <w:rFonts w:ascii="Times New Roman" w:hAnsi="Times New Roman" w:cs="Times New Roman"/>
          <w:sz w:val="24"/>
          <w:szCs w:val="24"/>
        </w:rPr>
        <w:t>Пушкин пишет «Чернь», «Поэту», «Поэт», «В Сибирь», «</w:t>
      </w:r>
      <w:proofErr w:type="spellStart"/>
      <w:r w:rsidRPr="00395CBB">
        <w:rPr>
          <w:rFonts w:ascii="Times New Roman" w:hAnsi="Times New Roman" w:cs="Times New Roman"/>
          <w:sz w:val="24"/>
          <w:szCs w:val="24"/>
        </w:rPr>
        <w:t>Арион</w:t>
      </w:r>
      <w:proofErr w:type="spellEnd"/>
      <w:r w:rsidRPr="00395CBB">
        <w:rPr>
          <w:rFonts w:ascii="Times New Roman" w:hAnsi="Times New Roman" w:cs="Times New Roman"/>
          <w:sz w:val="24"/>
          <w:szCs w:val="24"/>
        </w:rPr>
        <w:t>», «Анчар», «Кавказ», создает блестящие образцы интимной лирики:</w:t>
      </w:r>
      <w:proofErr w:type="gramEnd"/>
      <w:r w:rsidRPr="00395CBB">
        <w:rPr>
          <w:rFonts w:ascii="Times New Roman" w:hAnsi="Times New Roman" w:cs="Times New Roman"/>
          <w:sz w:val="24"/>
          <w:szCs w:val="24"/>
        </w:rPr>
        <w:t xml:space="preserve"> «Не пой, красавица, при мне», «Я вас любил…», «Что в имени тебе моем?», «В последний раз твой образ милый» и др. Пушкин продолжает писать роман «Евгений Онегин».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7. БОЛДИНСКАЯ ОСЕНЬ (1830)</w:t>
      </w:r>
      <w:r w:rsidR="004E4A26" w:rsidRPr="00395CBB">
        <w:rPr>
          <w:rFonts w:ascii="Times New Roman" w:hAnsi="Times New Roman" w:cs="Times New Roman"/>
          <w:sz w:val="24"/>
          <w:szCs w:val="24"/>
        </w:rPr>
        <w:t xml:space="preserve"> </w:t>
      </w:r>
      <w:r w:rsidR="004E4A26" w:rsidRPr="00395CBB">
        <w:rPr>
          <w:rFonts w:ascii="Times New Roman" w:hAnsi="Times New Roman" w:cs="Times New Roman"/>
          <w:color w:val="FF0000"/>
          <w:sz w:val="24"/>
          <w:szCs w:val="24"/>
        </w:rPr>
        <w:t>(Слайд 11)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Осень – любимое время года и самое плодотворное. Из письма Пушкина другу: «Скажу тебе, что я в Болдине писал, как давно уже не писал…»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Сказки, стихи, «Повести Белкина», «Маленькие трагедии», роман «Евгений Онегин» – итог болдинской осени.</w:t>
      </w:r>
    </w:p>
    <w:p w:rsidR="00F93476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8. В ПЕТЕРБУРГЕ</w:t>
      </w:r>
      <w:r w:rsidR="00F93476" w:rsidRPr="00395CBB">
        <w:rPr>
          <w:rFonts w:ascii="Times New Roman" w:hAnsi="Times New Roman" w:cs="Times New Roman"/>
          <w:sz w:val="24"/>
          <w:szCs w:val="24"/>
        </w:rPr>
        <w:t>. ПОСЛЕДНИЕ ГОДЫ ЖИЗНИ (1831 – 1836).</w:t>
      </w:r>
      <w:r w:rsidR="00E57241" w:rsidRPr="00395C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7241" w:rsidRPr="00395CBB" w:rsidRDefault="00E57241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color w:val="FF0000"/>
          <w:sz w:val="24"/>
          <w:szCs w:val="24"/>
        </w:rPr>
        <w:t>(Слайды 12-13)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18 февраля 1831 г. Пушкин обвенчался с Н. Н. Гончаровой (в Москве) и переехал с женой в Петербург.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Пушкин: «</w:t>
      </w:r>
      <w:proofErr w:type="gramStart"/>
      <w:r w:rsidRPr="00395CBB">
        <w:rPr>
          <w:rFonts w:ascii="Times New Roman" w:hAnsi="Times New Roman" w:cs="Times New Roman"/>
          <w:sz w:val="24"/>
          <w:szCs w:val="24"/>
        </w:rPr>
        <w:t>Петербург</w:t>
      </w:r>
      <w:proofErr w:type="gramEnd"/>
      <w:r w:rsidRPr="00395CBB">
        <w:rPr>
          <w:rFonts w:ascii="Times New Roman" w:hAnsi="Times New Roman" w:cs="Times New Roman"/>
          <w:sz w:val="24"/>
          <w:szCs w:val="24"/>
        </w:rPr>
        <w:t xml:space="preserve"> мне не подходит ни в </w:t>
      </w:r>
      <w:proofErr w:type="gramStart"/>
      <w:r w:rsidRPr="00395CBB">
        <w:rPr>
          <w:rFonts w:ascii="Times New Roman" w:hAnsi="Times New Roman" w:cs="Times New Roman"/>
          <w:sz w:val="24"/>
          <w:szCs w:val="24"/>
        </w:rPr>
        <w:t>каком</w:t>
      </w:r>
      <w:proofErr w:type="gramEnd"/>
      <w:r w:rsidRPr="00395CBB">
        <w:rPr>
          <w:rFonts w:ascii="Times New Roman" w:hAnsi="Times New Roman" w:cs="Times New Roman"/>
          <w:sz w:val="24"/>
          <w:szCs w:val="24"/>
        </w:rPr>
        <w:t xml:space="preserve"> отношении: ни мои вкусы, ни мои средства не могут к нему приспособиться».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Время жизни в Петербурге – трагический рубеж в жизни поэта. Его угнетало светское окружение. Жизнь, окутанная интригами, сплетнями, становилась невыносимой.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95CBB">
        <w:rPr>
          <w:rFonts w:ascii="Times New Roman" w:hAnsi="Times New Roman" w:cs="Times New Roman"/>
          <w:sz w:val="24"/>
          <w:szCs w:val="24"/>
        </w:rPr>
        <w:t>Пушкин продолжал писать (стихотворения «Осень», «Клеветникам России», повесть «Пиковая дама», романы «Дубровский», «Капитанская дочка», сказки и др.).</w:t>
      </w:r>
      <w:proofErr w:type="gramEnd"/>
    </w:p>
    <w:p w:rsidR="00E57241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9. ДУЭЛЬ И СМЕРТЬ ПУШКИНА</w:t>
      </w:r>
      <w:r w:rsidR="00E57241" w:rsidRPr="00395CBB">
        <w:rPr>
          <w:rFonts w:ascii="Times New Roman" w:hAnsi="Times New Roman" w:cs="Times New Roman"/>
          <w:sz w:val="24"/>
          <w:szCs w:val="24"/>
        </w:rPr>
        <w:t xml:space="preserve"> </w:t>
      </w:r>
      <w:r w:rsidR="00E57241" w:rsidRPr="00395CBB">
        <w:rPr>
          <w:rFonts w:ascii="Times New Roman" w:hAnsi="Times New Roman" w:cs="Times New Roman"/>
          <w:color w:val="FF0000"/>
          <w:sz w:val="24"/>
          <w:szCs w:val="24"/>
        </w:rPr>
        <w:t>(Слайд 14)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27 января 1837 г. на берегу Черной речки (близ Петербурга) состоялась дуэль Пушкина с Дантесом.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Из воспоминаний Л. Озерова: «…</w:t>
      </w:r>
      <w:proofErr w:type="gramStart"/>
      <w:r w:rsidRPr="00395CBB">
        <w:rPr>
          <w:rFonts w:ascii="Times New Roman" w:hAnsi="Times New Roman" w:cs="Times New Roman"/>
          <w:sz w:val="24"/>
          <w:szCs w:val="24"/>
        </w:rPr>
        <w:t xml:space="preserve">А я, сбиваясь с ног, все бегу, как ошалелый, по зимнему Питеру за санями, увозящими поэта на Черную речку, чтобы догнать, настигнуть эти сани у Комендантской дачи и волей своей, волей всех, всех вас, дорогие современники мои, преградить этот смертный путь и вырвать из рук секундантов </w:t>
      </w:r>
      <w:proofErr w:type="spellStart"/>
      <w:r w:rsidRPr="00395CBB">
        <w:rPr>
          <w:rFonts w:ascii="Times New Roman" w:hAnsi="Times New Roman" w:cs="Times New Roman"/>
          <w:sz w:val="24"/>
          <w:szCs w:val="24"/>
        </w:rPr>
        <w:t>Данзаса</w:t>
      </w:r>
      <w:proofErr w:type="spellEnd"/>
      <w:r w:rsidRPr="00395CBB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95CBB">
        <w:rPr>
          <w:rFonts w:ascii="Times New Roman" w:hAnsi="Times New Roman" w:cs="Times New Roman"/>
          <w:sz w:val="24"/>
          <w:szCs w:val="24"/>
        </w:rPr>
        <w:t>д’Аршиака</w:t>
      </w:r>
      <w:proofErr w:type="spellEnd"/>
      <w:r w:rsidRPr="00395CBB">
        <w:rPr>
          <w:rFonts w:ascii="Times New Roman" w:hAnsi="Times New Roman" w:cs="Times New Roman"/>
          <w:sz w:val="24"/>
          <w:szCs w:val="24"/>
        </w:rPr>
        <w:t xml:space="preserve"> пистолеты:</w:t>
      </w:r>
      <w:proofErr w:type="gramEnd"/>
      <w:r w:rsidRPr="00395CBB">
        <w:rPr>
          <w:rFonts w:ascii="Times New Roman" w:hAnsi="Times New Roman" w:cs="Times New Roman"/>
          <w:sz w:val="24"/>
          <w:szCs w:val="24"/>
        </w:rPr>
        <w:t xml:space="preserve"> «Не сметь, не позволю, не будет!». Не успел, поздно, навсегда поздно. Знаю это и все еще бегу, бегу…»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Из воспоминаний И. Пущина: «В грустные минуты я утешал себя тем, что поэт не умирает и что Пушкин мой всегда жив для тех, кто, как я, его любил, и для всех умеющих отыскивать его, живого, в</w:t>
      </w:r>
      <w:r w:rsidR="00E57241" w:rsidRPr="00395CBB">
        <w:rPr>
          <w:rFonts w:ascii="Times New Roman" w:hAnsi="Times New Roman" w:cs="Times New Roman"/>
          <w:sz w:val="24"/>
          <w:szCs w:val="24"/>
        </w:rPr>
        <w:t xml:space="preserve"> бессмертных его творениях...».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 xml:space="preserve">В одной из своих статей Валентин Непомнящий написал о Пушкине: «Есть что-то глубоко значительное в том, что он погиб, защищая честь женщины и свое достоинство человека и поэта, а не в каземате или в политических баталиях. </w:t>
      </w:r>
      <w:proofErr w:type="gramStart"/>
      <w:r w:rsidRPr="00395CBB">
        <w:rPr>
          <w:rFonts w:ascii="Times New Roman" w:hAnsi="Times New Roman" w:cs="Times New Roman"/>
          <w:sz w:val="24"/>
          <w:szCs w:val="24"/>
        </w:rPr>
        <w:t xml:space="preserve">Ни та, ни другая гибель не «лучше» и </w:t>
      </w:r>
      <w:r w:rsidRPr="00395CBB">
        <w:rPr>
          <w:rFonts w:ascii="Times New Roman" w:hAnsi="Times New Roman" w:cs="Times New Roman"/>
          <w:sz w:val="24"/>
          <w:szCs w:val="24"/>
        </w:rPr>
        <w:lastRenderedPageBreak/>
        <w:t>не «хуже», но «та» была его гибелью, а «другая» не его.</w:t>
      </w:r>
      <w:proofErr w:type="gramEnd"/>
      <w:r w:rsidRPr="00395CBB">
        <w:rPr>
          <w:rFonts w:ascii="Times New Roman" w:hAnsi="Times New Roman" w:cs="Times New Roman"/>
          <w:sz w:val="24"/>
          <w:szCs w:val="24"/>
        </w:rPr>
        <w:t xml:space="preserve"> Ее смысл в том, что он, будучи блестящим стрелком, не поменялся со своим противником местами и не стал его убийцей, – пусть убийцей человека ничтожного. Защищая свою честь, он не убил </w:t>
      </w:r>
      <w:proofErr w:type="gramStart"/>
      <w:r w:rsidRPr="00395CBB">
        <w:rPr>
          <w:rFonts w:ascii="Times New Roman" w:hAnsi="Times New Roman" w:cs="Times New Roman"/>
          <w:sz w:val="24"/>
          <w:szCs w:val="24"/>
        </w:rPr>
        <w:t>другого</w:t>
      </w:r>
      <w:proofErr w:type="gramEnd"/>
      <w:r w:rsidRPr="00395CBB">
        <w:rPr>
          <w:rFonts w:ascii="Times New Roman" w:hAnsi="Times New Roman" w:cs="Times New Roman"/>
          <w:sz w:val="24"/>
          <w:szCs w:val="24"/>
        </w:rPr>
        <w:t>, а погиб сам. Потому что поэт-убийца – это еще больший парадокс, чем скупой рыцарь».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 xml:space="preserve">Тело Пушкина перевезено в Святые Горы, под Михайловское. Похоронен поэт у </w:t>
      </w:r>
      <w:proofErr w:type="spellStart"/>
      <w:r w:rsidRPr="00395CBB">
        <w:rPr>
          <w:rFonts w:ascii="Times New Roman" w:hAnsi="Times New Roman" w:cs="Times New Roman"/>
          <w:sz w:val="24"/>
          <w:szCs w:val="24"/>
        </w:rPr>
        <w:t>Святогорского</w:t>
      </w:r>
      <w:proofErr w:type="spellEnd"/>
      <w:r w:rsidRPr="00395CBB">
        <w:rPr>
          <w:rFonts w:ascii="Times New Roman" w:hAnsi="Times New Roman" w:cs="Times New Roman"/>
          <w:sz w:val="24"/>
          <w:szCs w:val="24"/>
        </w:rPr>
        <w:t xml:space="preserve"> монастыря.</w:t>
      </w:r>
      <w:r w:rsidR="00E57241" w:rsidRPr="00395CBB">
        <w:rPr>
          <w:rFonts w:ascii="Times New Roman" w:hAnsi="Times New Roman" w:cs="Times New Roman"/>
          <w:sz w:val="24"/>
          <w:szCs w:val="24"/>
        </w:rPr>
        <w:t xml:space="preserve"> </w:t>
      </w:r>
      <w:r w:rsidR="00E57241" w:rsidRPr="00395CBB">
        <w:rPr>
          <w:rFonts w:ascii="Times New Roman" w:hAnsi="Times New Roman" w:cs="Times New Roman"/>
          <w:color w:val="FF0000"/>
          <w:sz w:val="24"/>
          <w:szCs w:val="24"/>
        </w:rPr>
        <w:t>(Слайд 15)</w:t>
      </w:r>
    </w:p>
    <w:p w:rsidR="004C320E" w:rsidRPr="00395CBB" w:rsidRDefault="004C320E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Прощаясь с великим русским поэтом, П. А. Вяземский и В. А. Жуковский бросили в гроб Пушкина по перчатке. Это был знак дружбы, последнего рукопожатия, верности братству поэтов.</w:t>
      </w:r>
    </w:p>
    <w:p w:rsidR="00B7157B" w:rsidRPr="00395CBB" w:rsidRDefault="00B7157B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95CBB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395CBB">
        <w:rPr>
          <w:rFonts w:ascii="Times New Roman" w:hAnsi="Times New Roman" w:cs="Times New Roman"/>
          <w:sz w:val="24"/>
          <w:szCs w:val="24"/>
        </w:rPr>
        <w:t>.  Рефлексия</w:t>
      </w:r>
      <w:proofErr w:type="gramEnd"/>
      <w:r w:rsidRPr="00395CBB">
        <w:rPr>
          <w:rFonts w:ascii="Times New Roman" w:hAnsi="Times New Roman" w:cs="Times New Roman"/>
          <w:sz w:val="24"/>
          <w:szCs w:val="24"/>
        </w:rPr>
        <w:t>. Подведение итогов урока.</w:t>
      </w:r>
    </w:p>
    <w:p w:rsidR="00776DC9" w:rsidRPr="00395CBB" w:rsidRDefault="00776DC9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1. Обращение к эпиграфу урока.</w:t>
      </w:r>
    </w:p>
    <w:p w:rsidR="00776DC9" w:rsidRPr="00395CBB" w:rsidRDefault="00776DC9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Опровергните или докажите справедливость высказывания М. Горького об А.С. Пушкине.</w:t>
      </w:r>
    </w:p>
    <w:p w:rsidR="00776DC9" w:rsidRPr="00395CBB" w:rsidRDefault="00776DC9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2. Игра «Литературный  ринг».</w:t>
      </w:r>
    </w:p>
    <w:p w:rsidR="00776DC9" w:rsidRPr="00395CBB" w:rsidRDefault="00776DC9" w:rsidP="00395CB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395CBB">
        <w:rPr>
          <w:rFonts w:ascii="Times New Roman" w:hAnsi="Times New Roman" w:cs="Times New Roman"/>
          <w:i/>
          <w:sz w:val="24"/>
          <w:szCs w:val="24"/>
        </w:rPr>
        <w:t>(Класс делится на две команды.</w:t>
      </w:r>
      <w:proofErr w:type="gramEnd"/>
      <w:r w:rsidRPr="00395CBB">
        <w:rPr>
          <w:rFonts w:ascii="Times New Roman" w:hAnsi="Times New Roman" w:cs="Times New Roman"/>
          <w:i/>
          <w:sz w:val="24"/>
          <w:szCs w:val="24"/>
        </w:rPr>
        <w:t xml:space="preserve"> Каждый ученик команды должен задать вопрос команде соперника. Если на поставленный вопрос нет ответа, команда, которая должна ответить, «зарабатывает» балл. Побеждает команда с наибольшим количеством баллов. </w:t>
      </w:r>
      <w:proofErr w:type="gramStart"/>
      <w:r w:rsidRPr="00395CBB">
        <w:rPr>
          <w:rFonts w:ascii="Times New Roman" w:hAnsi="Times New Roman" w:cs="Times New Roman"/>
          <w:i/>
          <w:sz w:val="24"/>
          <w:szCs w:val="24"/>
        </w:rPr>
        <w:t>При проведении игры тетради учеников закрыты.)</w:t>
      </w:r>
      <w:proofErr w:type="gramEnd"/>
    </w:p>
    <w:p w:rsidR="00776DC9" w:rsidRPr="00395CBB" w:rsidRDefault="00776DC9" w:rsidP="00395CBB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 xml:space="preserve">3. Заключительное слово учителя. Выставление оценок. </w:t>
      </w:r>
      <w:r w:rsidRPr="00395CBB">
        <w:rPr>
          <w:rFonts w:ascii="Times New Roman" w:hAnsi="Times New Roman" w:cs="Times New Roman"/>
          <w:color w:val="FF0000"/>
          <w:sz w:val="24"/>
          <w:szCs w:val="24"/>
        </w:rPr>
        <w:t>(Слайды 16-17)</w:t>
      </w:r>
    </w:p>
    <w:p w:rsidR="00776DC9" w:rsidRPr="00395CBB" w:rsidRDefault="00776DC9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eastAsia="+mj-ea" w:hAnsi="Times New Roman" w:cs="Times New Roman"/>
          <w:color w:val="0033CC"/>
          <w:kern w:val="24"/>
          <w:sz w:val="24"/>
          <w:szCs w:val="24"/>
        </w:rPr>
        <w:t xml:space="preserve"> </w:t>
      </w:r>
      <w:r w:rsidRPr="00395CBB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>«</w:t>
      </w:r>
      <w:r w:rsidRPr="00395CBB">
        <w:rPr>
          <w:rFonts w:ascii="Times New Roman" w:hAnsi="Times New Roman" w:cs="Times New Roman"/>
          <w:sz w:val="24"/>
          <w:szCs w:val="24"/>
        </w:rPr>
        <w:t>Не понимать русского Пушкина - значит не иметь права называться русским. Он понял русский народ и постиг его назначение в такой глубине и в такой обширности, как никогда и никто», - написал Ф. Достоевский после смерти Пушкина. Нам осталось богатое наследие великого поэта России. Я думаю, что сегодня вы больше узнали о личности поэта, значит, вам легче будет понять его творчество.</w:t>
      </w:r>
    </w:p>
    <w:p w:rsidR="00404569" w:rsidRPr="00395CBB" w:rsidRDefault="00776DC9" w:rsidP="00395CBB">
      <w:pPr>
        <w:shd w:val="clear" w:color="auto" w:fill="FFFFFF"/>
        <w:spacing w:before="100" w:beforeAutospacing="1" w:after="100" w:afterAutospacing="1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VI. Домашнее задание.</w:t>
      </w:r>
      <w:r w:rsidR="002C19F7" w:rsidRPr="00395C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314BF0" w:rsidRPr="00395CBB" w:rsidRDefault="00314BF0" w:rsidP="00395CBB">
      <w:pPr>
        <w:pStyle w:val="a6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1. </w:t>
      </w:r>
      <w:r w:rsidRPr="00395CBB">
        <w:rPr>
          <w:rFonts w:ascii="Times New Roman" w:hAnsi="Times New Roman" w:cs="Times New Roman"/>
          <w:sz w:val="24"/>
          <w:szCs w:val="24"/>
        </w:rPr>
        <w:t>Дать толкования понятиям: «философия», «философская лирика».</w:t>
      </w:r>
    </w:p>
    <w:p w:rsidR="006656CE" w:rsidRPr="00395CBB" w:rsidRDefault="00314BF0" w:rsidP="00395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95CBB">
        <w:rPr>
          <w:rFonts w:ascii="Times New Roman" w:hAnsi="Times New Roman" w:cs="Times New Roman"/>
          <w:sz w:val="24"/>
          <w:szCs w:val="24"/>
        </w:rPr>
        <w:t>2</w:t>
      </w:r>
      <w:r w:rsidR="00D64B7B" w:rsidRPr="00395CBB">
        <w:rPr>
          <w:rFonts w:ascii="Times New Roman" w:hAnsi="Times New Roman" w:cs="Times New Roman"/>
          <w:sz w:val="24"/>
          <w:szCs w:val="24"/>
        </w:rPr>
        <w:t>.</w:t>
      </w:r>
      <w:r w:rsidR="009D164A" w:rsidRPr="00395CBB">
        <w:rPr>
          <w:rFonts w:ascii="Times New Roman" w:hAnsi="Times New Roman" w:cs="Times New Roman"/>
          <w:sz w:val="24"/>
          <w:szCs w:val="24"/>
        </w:rPr>
        <w:t>Прочитать стихотворения А.С. Пушкина, посвященные философской проблематике, одно из них (</w:t>
      </w:r>
      <w:r w:rsidR="009D164A" w:rsidRPr="00395CBB">
        <w:rPr>
          <w:rFonts w:ascii="Times New Roman" w:eastAsia="Times New Roman" w:hAnsi="Times New Roman" w:cs="Times New Roman"/>
          <w:bCs/>
          <w:sz w:val="24"/>
          <w:szCs w:val="24"/>
        </w:rPr>
        <w:t>«Погасло дневное светило...» - 1 группа, «Свободы сеятель пустынный…» - 2 группа, «Подражания Корану» (IX.«И путник усталый на Бога роптал…») – 3 группа, «Элегия» («Безумных лет</w:t>
      </w:r>
      <w:r w:rsidR="009D164A" w:rsidRPr="00395CBB">
        <w:rPr>
          <w:rFonts w:ascii="Times New Roman" w:hAnsi="Times New Roman" w:cs="Times New Roman"/>
          <w:sz w:val="24"/>
          <w:szCs w:val="24"/>
        </w:rPr>
        <w:t xml:space="preserve"> </w:t>
      </w:r>
      <w:r w:rsidR="009D164A" w:rsidRPr="00395CBB">
        <w:rPr>
          <w:rFonts w:ascii="Times New Roman" w:eastAsia="Times New Roman" w:hAnsi="Times New Roman" w:cs="Times New Roman"/>
          <w:bCs/>
          <w:sz w:val="24"/>
          <w:szCs w:val="24"/>
        </w:rPr>
        <w:t>угасшее веселье...») – 4 группа, «...Вновь я посетил...» - инд. задание</w:t>
      </w:r>
      <w:r w:rsidR="009D164A" w:rsidRPr="00395CBB">
        <w:rPr>
          <w:rFonts w:ascii="Times New Roman" w:hAnsi="Times New Roman" w:cs="Times New Roman"/>
          <w:sz w:val="24"/>
          <w:szCs w:val="24"/>
        </w:rPr>
        <w:t>) детально проанализировать, акцентируя внимание на следующих вопросах:</w:t>
      </w:r>
      <w:proofErr w:type="gramEnd"/>
      <w:r w:rsidR="009D164A" w:rsidRPr="00395CBB">
        <w:rPr>
          <w:rFonts w:ascii="Times New Roman" w:hAnsi="Times New Roman" w:cs="Times New Roman"/>
          <w:sz w:val="24"/>
          <w:szCs w:val="24"/>
        </w:rPr>
        <w:t xml:space="preserve"> Каковы основные мотивы стихотворения? В каких символических образах выражен идейный смысл стихотворения? Каковы основные идеи стихотворения</w:t>
      </w:r>
      <w:r w:rsidR="006656CE" w:rsidRPr="00395CBB">
        <w:rPr>
          <w:rFonts w:ascii="Times New Roman" w:hAnsi="Times New Roman" w:cs="Times New Roman"/>
          <w:sz w:val="24"/>
          <w:szCs w:val="24"/>
        </w:rPr>
        <w:t xml:space="preserve">?  </w:t>
      </w:r>
      <w:proofErr w:type="gramStart"/>
      <w:r w:rsidR="006656CE" w:rsidRPr="00395CBB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6656CE" w:rsidRPr="00395CBB">
        <w:rPr>
          <w:rFonts w:ascii="Times New Roman" w:hAnsi="Times New Roman" w:cs="Times New Roman"/>
          <w:sz w:val="24"/>
          <w:szCs w:val="24"/>
        </w:rPr>
        <w:t>с. 109 -111, 120-121, 146-148, 178 учебника в помощь)</w:t>
      </w:r>
    </w:p>
    <w:p w:rsidR="00A359BB" w:rsidRPr="00395CBB" w:rsidRDefault="00B7157B" w:rsidP="00395CBB">
      <w:pPr>
        <w:spacing w:after="0" w:line="240" w:lineRule="auto"/>
        <w:jc w:val="both"/>
        <w:rPr>
          <w:rFonts w:ascii="Times New Roman" w:hAnsi="Times New Roman" w:cs="Times New Roman"/>
          <w:color w:val="505050"/>
          <w:sz w:val="24"/>
          <w:szCs w:val="24"/>
          <w:shd w:val="clear" w:color="auto" w:fill="FFFFFF"/>
        </w:rPr>
      </w:pPr>
      <w:r w:rsidRPr="00395CBB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395CBB">
        <w:rPr>
          <w:rFonts w:ascii="Times New Roman" w:hAnsi="Times New Roman" w:cs="Times New Roman"/>
          <w:sz w:val="24"/>
          <w:szCs w:val="24"/>
        </w:rPr>
        <w:t>. Используемая литература.</w:t>
      </w:r>
      <w:r w:rsidR="00A359BB" w:rsidRPr="00395CBB">
        <w:rPr>
          <w:rFonts w:ascii="Times New Roman" w:hAnsi="Times New Roman" w:cs="Times New Roman"/>
          <w:color w:val="505050"/>
          <w:sz w:val="24"/>
          <w:szCs w:val="24"/>
          <w:shd w:val="clear" w:color="auto" w:fill="FFFFFF"/>
        </w:rPr>
        <w:t xml:space="preserve"> </w:t>
      </w:r>
    </w:p>
    <w:p w:rsidR="00B7157B" w:rsidRPr="00395CBB" w:rsidRDefault="00A359BB" w:rsidP="00395CB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Анненков Павел Васильевич. Материалы для биографии А.С.Пушкина / Анненков Павел Васильевич. - М.: Современник, 1984.</w:t>
      </w:r>
    </w:p>
    <w:p w:rsidR="00A359BB" w:rsidRPr="00395CBB" w:rsidRDefault="00625DD8" w:rsidP="00395CB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 xml:space="preserve">“Большая электронная энциклопедия Кирилла и </w:t>
      </w:r>
      <w:proofErr w:type="spellStart"/>
      <w:r w:rsidRPr="00395CBB">
        <w:rPr>
          <w:rFonts w:ascii="Times New Roman" w:hAnsi="Times New Roman" w:cs="Times New Roman"/>
          <w:sz w:val="24"/>
          <w:szCs w:val="24"/>
        </w:rPr>
        <w:t>Мефодия</w:t>
      </w:r>
      <w:proofErr w:type="spellEnd"/>
      <w:r w:rsidRPr="00395CBB">
        <w:rPr>
          <w:rFonts w:ascii="Times New Roman" w:hAnsi="Times New Roman" w:cs="Times New Roman"/>
          <w:sz w:val="24"/>
          <w:szCs w:val="24"/>
        </w:rPr>
        <w:t>” , 2006</w:t>
      </w:r>
    </w:p>
    <w:p w:rsidR="00625DD8" w:rsidRPr="00395CBB" w:rsidRDefault="00A359BB" w:rsidP="00395CB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 xml:space="preserve">Пушкинские места: Путеводитель. - М.: </w:t>
      </w:r>
      <w:proofErr w:type="spellStart"/>
      <w:r w:rsidRPr="00395CBB">
        <w:rPr>
          <w:rFonts w:ascii="Times New Roman" w:hAnsi="Times New Roman" w:cs="Times New Roman"/>
          <w:sz w:val="24"/>
          <w:szCs w:val="24"/>
        </w:rPr>
        <w:t>Профиздат</w:t>
      </w:r>
      <w:proofErr w:type="spellEnd"/>
      <w:r w:rsidRPr="00395CBB">
        <w:rPr>
          <w:rFonts w:ascii="Times New Roman" w:hAnsi="Times New Roman" w:cs="Times New Roman"/>
          <w:sz w:val="24"/>
          <w:szCs w:val="24"/>
        </w:rPr>
        <w:t>, 1999.</w:t>
      </w:r>
    </w:p>
    <w:p w:rsidR="00625DD8" w:rsidRPr="00395CBB" w:rsidRDefault="00625DD8" w:rsidP="00395CB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>“Сто русских писателей”. Краткий справочник. Санкт-Петербург. “Золотой век”.1999г.</w:t>
      </w:r>
    </w:p>
    <w:p w:rsidR="00625DD8" w:rsidRPr="00395CBB" w:rsidRDefault="006656CE" w:rsidP="00395CB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BB">
        <w:rPr>
          <w:rFonts w:ascii="Times New Roman" w:hAnsi="Times New Roman" w:cs="Times New Roman"/>
          <w:sz w:val="24"/>
          <w:szCs w:val="24"/>
        </w:rPr>
        <w:t xml:space="preserve">Литература. 10 класс. </w:t>
      </w:r>
      <w:r w:rsidR="00625DD8" w:rsidRPr="00395CBB">
        <w:rPr>
          <w:rFonts w:ascii="Times New Roman" w:hAnsi="Times New Roman" w:cs="Times New Roman"/>
          <w:sz w:val="24"/>
          <w:szCs w:val="24"/>
        </w:rPr>
        <w:t>Учеб</w:t>
      </w:r>
      <w:proofErr w:type="gramStart"/>
      <w:r w:rsidRPr="00395CB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395CB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95CBB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395CBB">
        <w:rPr>
          <w:rFonts w:ascii="Times New Roman" w:hAnsi="Times New Roman" w:cs="Times New Roman"/>
          <w:sz w:val="24"/>
          <w:szCs w:val="24"/>
        </w:rPr>
        <w:t xml:space="preserve">ля </w:t>
      </w:r>
      <w:proofErr w:type="spellStart"/>
      <w:r w:rsidRPr="00395CBB"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 w:rsidRPr="00395CBB">
        <w:rPr>
          <w:rFonts w:ascii="Times New Roman" w:hAnsi="Times New Roman" w:cs="Times New Roman"/>
          <w:sz w:val="24"/>
          <w:szCs w:val="24"/>
        </w:rPr>
        <w:t xml:space="preserve">. учреждений. </w:t>
      </w:r>
      <w:proofErr w:type="gramStart"/>
      <w:r w:rsidRPr="00395CBB">
        <w:rPr>
          <w:rFonts w:ascii="Times New Roman" w:hAnsi="Times New Roman" w:cs="Times New Roman"/>
          <w:sz w:val="24"/>
          <w:szCs w:val="24"/>
        </w:rPr>
        <w:t>Базовый</w:t>
      </w:r>
      <w:proofErr w:type="gramEnd"/>
      <w:r w:rsidRPr="00395CBB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95CBB">
        <w:rPr>
          <w:rFonts w:ascii="Times New Roman" w:hAnsi="Times New Roman" w:cs="Times New Roman"/>
          <w:sz w:val="24"/>
          <w:szCs w:val="24"/>
        </w:rPr>
        <w:t>профил</w:t>
      </w:r>
      <w:proofErr w:type="spellEnd"/>
      <w:r w:rsidRPr="00395CBB">
        <w:rPr>
          <w:rFonts w:ascii="Times New Roman" w:hAnsi="Times New Roman" w:cs="Times New Roman"/>
          <w:sz w:val="24"/>
          <w:szCs w:val="24"/>
        </w:rPr>
        <w:t>. уровни. В 2 ч. Ч. 1/ В.И. Коровин</w:t>
      </w:r>
      <w:r w:rsidR="00625DD8" w:rsidRPr="00395CBB">
        <w:rPr>
          <w:rFonts w:ascii="Times New Roman" w:hAnsi="Times New Roman" w:cs="Times New Roman"/>
          <w:sz w:val="24"/>
          <w:szCs w:val="24"/>
        </w:rPr>
        <w:t>.</w:t>
      </w:r>
      <w:r w:rsidR="00A359BB" w:rsidRPr="00395CBB">
        <w:rPr>
          <w:rFonts w:ascii="Times New Roman" w:hAnsi="Times New Roman" w:cs="Times New Roman"/>
          <w:sz w:val="24"/>
          <w:szCs w:val="24"/>
        </w:rPr>
        <w:t xml:space="preserve"> - </w:t>
      </w:r>
      <w:r w:rsidR="00625DD8" w:rsidRPr="00395CBB">
        <w:rPr>
          <w:rFonts w:ascii="Times New Roman" w:hAnsi="Times New Roman" w:cs="Times New Roman"/>
          <w:sz w:val="24"/>
          <w:szCs w:val="24"/>
        </w:rPr>
        <w:t xml:space="preserve"> Москва, 200</w:t>
      </w:r>
      <w:r w:rsidR="00A359BB" w:rsidRPr="00395CBB">
        <w:rPr>
          <w:rFonts w:ascii="Times New Roman" w:hAnsi="Times New Roman" w:cs="Times New Roman"/>
          <w:sz w:val="24"/>
          <w:szCs w:val="24"/>
        </w:rPr>
        <w:t>9</w:t>
      </w:r>
      <w:r w:rsidR="00625DD8" w:rsidRPr="00395CBB">
        <w:rPr>
          <w:rFonts w:ascii="Times New Roman" w:hAnsi="Times New Roman" w:cs="Times New Roman"/>
          <w:sz w:val="24"/>
          <w:szCs w:val="24"/>
        </w:rPr>
        <w:t>г.</w:t>
      </w:r>
    </w:p>
    <w:p w:rsidR="00555F07" w:rsidRPr="00395CBB" w:rsidRDefault="00555F07" w:rsidP="00395CB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55F07" w:rsidRPr="00395CBB" w:rsidSect="00C83415">
      <w:pgSz w:w="11906" w:h="16838"/>
      <w:pgMar w:top="1135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+mj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70393"/>
    <w:multiLevelType w:val="hybridMultilevel"/>
    <w:tmpl w:val="5C103A0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3D3839"/>
    <w:multiLevelType w:val="hybridMultilevel"/>
    <w:tmpl w:val="756071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D92A0E"/>
    <w:multiLevelType w:val="hybridMultilevel"/>
    <w:tmpl w:val="5080AF1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7157B"/>
    <w:rsid w:val="000676C2"/>
    <w:rsid w:val="00093D96"/>
    <w:rsid w:val="00106FFE"/>
    <w:rsid w:val="001E711B"/>
    <w:rsid w:val="002C19F7"/>
    <w:rsid w:val="002D1BB8"/>
    <w:rsid w:val="00314BF0"/>
    <w:rsid w:val="00395CBB"/>
    <w:rsid w:val="003F03E6"/>
    <w:rsid w:val="003F7AD7"/>
    <w:rsid w:val="00404569"/>
    <w:rsid w:val="004A77C5"/>
    <w:rsid w:val="004C320E"/>
    <w:rsid w:val="004E4A26"/>
    <w:rsid w:val="00555F07"/>
    <w:rsid w:val="005A2429"/>
    <w:rsid w:val="00625DD8"/>
    <w:rsid w:val="006656CE"/>
    <w:rsid w:val="00776DC9"/>
    <w:rsid w:val="008858DC"/>
    <w:rsid w:val="008F58C0"/>
    <w:rsid w:val="009D164A"/>
    <w:rsid w:val="00A359BB"/>
    <w:rsid w:val="00B7157B"/>
    <w:rsid w:val="00BF5319"/>
    <w:rsid w:val="00CC1C0B"/>
    <w:rsid w:val="00D43CB1"/>
    <w:rsid w:val="00D64B7B"/>
    <w:rsid w:val="00E57241"/>
    <w:rsid w:val="00F93476"/>
    <w:rsid w:val="00FB77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1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A2429"/>
    <w:rPr>
      <w:b/>
      <w:bCs/>
    </w:rPr>
  </w:style>
  <w:style w:type="character" w:customStyle="1" w:styleId="apple-converted-space">
    <w:name w:val="apple-converted-space"/>
    <w:basedOn w:val="a0"/>
    <w:rsid w:val="005A2429"/>
  </w:style>
  <w:style w:type="table" w:styleId="a5">
    <w:name w:val="Table Grid"/>
    <w:basedOn w:val="a1"/>
    <w:uiPriority w:val="59"/>
    <w:rsid w:val="00FB779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14BF0"/>
    <w:pPr>
      <w:ind w:left="720"/>
      <w:contextualSpacing/>
    </w:pPr>
    <w:rPr>
      <w:rFonts w:eastAsiaTheme="minorHAnsi"/>
      <w:lang w:eastAsia="en-US"/>
    </w:rPr>
  </w:style>
  <w:style w:type="paragraph" w:styleId="a7">
    <w:name w:val="No Spacing"/>
    <w:link w:val="a8"/>
    <w:uiPriority w:val="1"/>
    <w:qFormat/>
    <w:rsid w:val="00395CBB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8">
    <w:name w:val="Без интервала Знак"/>
    <w:link w:val="a7"/>
    <w:uiPriority w:val="1"/>
    <w:locked/>
    <w:rsid w:val="00395CBB"/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61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2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0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4</Pages>
  <Words>1708</Words>
  <Characters>9736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Лариса</cp:lastModifiedBy>
  <cp:revision>11</cp:revision>
  <dcterms:created xsi:type="dcterms:W3CDTF">2017-01-27T13:57:00Z</dcterms:created>
  <dcterms:modified xsi:type="dcterms:W3CDTF">2017-03-03T07:10:00Z</dcterms:modified>
</cp:coreProperties>
</file>